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05 февраля</w:t>
      </w:r>
      <w:r w:rsidR="00CD0761">
        <w:t xml:space="preserve">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>
        <w:t xml:space="preserve">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RPr="00CD6252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rPr>
          <w:rFonts w:ascii="Times New Roman" w:hAnsi="Times New Roman"/>
          <w:szCs w:val="24"/>
        </w:rPr>
        <w:t>–</w:t>
      </w:r>
      <w:r w:rsidRPr="00CD6252">
        <w:rPr>
          <w:rFonts w:ascii="Times New Roman" w:hAnsi="Times New Roman"/>
          <w:szCs w:val="24"/>
        </w:rPr>
        <w:t xml:space="preserve"> Югры </w:t>
      </w:r>
      <w:r w:rsidRPr="00CD6252" w:rsidR="001E6224">
        <w:rPr>
          <w:rFonts w:ascii="Times New Roman" w:hAnsi="Times New Roman"/>
          <w:szCs w:val="24"/>
        </w:rPr>
        <w:t>Клипова Л.М.,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P="0055130A">
      <w:pPr>
        <w:ind w:right="21" w:firstLine="720"/>
        <w:jc w:val="both"/>
        <w:rPr>
          <w:bCs/>
        </w:rPr>
      </w:pPr>
      <w:r>
        <w:rPr>
          <w:bCs/>
        </w:rPr>
        <w:t xml:space="preserve">Гамаюновой Ирины </w:t>
      </w:r>
      <w:r>
        <w:rPr>
          <w:bCs/>
        </w:rPr>
        <w:t>Игорьевны</w:t>
      </w:r>
      <w:r w:rsidRPr="00CD6252" w:rsidR="008E212C">
        <w:rPr>
          <w:bCs/>
        </w:rPr>
        <w:t xml:space="preserve">, </w:t>
      </w:r>
    </w:p>
    <w:p w:rsidR="0055130A" w:rsidRPr="00CD6252" w:rsidP="0055130A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4061E" w:rsidRPr="00450AA5" w:rsidP="00144EF2">
      <w:pPr>
        <w:ind w:right="21" w:firstLine="720"/>
        <w:jc w:val="both"/>
      </w:pPr>
      <w:r>
        <w:t>25</w:t>
      </w:r>
      <w:r w:rsidR="00EB5744">
        <w:t xml:space="preserve"> декабря</w:t>
      </w:r>
      <w:r w:rsidRPr="00CD6252" w:rsidR="00AF18AA">
        <w:t xml:space="preserve"> 2024</w:t>
      </w:r>
      <w:r w:rsidRPr="00CD6252">
        <w:t xml:space="preserve"> года в </w:t>
      </w:r>
      <w:r>
        <w:t>09</w:t>
      </w:r>
      <w:r w:rsidRPr="00CD6252" w:rsidR="00171097">
        <w:t xml:space="preserve"> часов </w:t>
      </w:r>
      <w:r>
        <w:t>13</w:t>
      </w:r>
      <w:r w:rsidRPr="00CD6252">
        <w:t xml:space="preserve"> минут </w:t>
      </w:r>
      <w:r w:rsidR="00693D47">
        <w:t>Гамаюнова И.И.</w:t>
      </w:r>
      <w:r w:rsidRPr="00CD6252">
        <w:t xml:space="preserve">, управляя транспортным средством – автомобилем </w:t>
      </w:r>
      <w:r>
        <w:t>Киа</w:t>
      </w:r>
      <w:r>
        <w:t xml:space="preserve"> К5, государственный регистрационный знак </w:t>
      </w:r>
      <w:r w:rsidR="0055130A">
        <w:t>*</w:t>
      </w:r>
      <w:r w:rsidRPr="00CD6252">
        <w:t xml:space="preserve">, на </w:t>
      </w:r>
      <w:r>
        <w:t>61 км</w:t>
      </w:r>
      <w:r w:rsidRPr="00CD6252">
        <w:t xml:space="preserve"> автодороги </w:t>
      </w:r>
      <w:r>
        <w:t>Стрежевой - Нижневартовск</w:t>
      </w:r>
      <w:r w:rsidRPr="00CD6252">
        <w:t xml:space="preserve">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>
        <w:t xml:space="preserve"> </w:t>
      </w:r>
      <w:r w:rsidR="009A51C7">
        <w:t xml:space="preserve">г. </w:t>
      </w:r>
      <w:r>
        <w:t xml:space="preserve">Стрежевой </w:t>
      </w:r>
      <w:r w:rsidRPr="00CD6252">
        <w:t xml:space="preserve">в сторону </w:t>
      </w:r>
      <w:r>
        <w:t>г. Нижневартовска</w:t>
      </w:r>
      <w:r w:rsidRPr="00CD6252">
        <w:t>, выехал</w:t>
      </w:r>
      <w:r>
        <w:t>а</w:t>
      </w:r>
      <w:r w:rsidRPr="00CD6252">
        <w:t xml:space="preserve"> на </w:t>
      </w:r>
      <w:r w:rsidRPr="00450AA5">
        <w:t xml:space="preserve">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запрещен». </w:t>
      </w:r>
    </w:p>
    <w:p w:rsidR="004348D4" w:rsidRPr="00450AA5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 w:rsidRPr="00450AA5">
        <w:t>Гамаюнова И.И.</w:t>
      </w:r>
      <w:r w:rsidRPr="00450AA5" w:rsidR="00AC762F">
        <w:t xml:space="preserve"> </w:t>
      </w:r>
      <w:r w:rsidRPr="00450AA5" w:rsidR="00450AA5">
        <w:t>в судебное заседание не явил</w:t>
      </w:r>
      <w:r w:rsidR="00450AA5">
        <w:t>а</w:t>
      </w:r>
      <w:r w:rsidRPr="00450AA5" w:rsidR="00450AA5">
        <w:t>с</w:t>
      </w:r>
      <w:r w:rsidR="00450AA5">
        <w:t>ь</w:t>
      </w:r>
      <w:r w:rsidRPr="00450AA5" w:rsidR="00450AA5">
        <w:t>, о времени и месте рассмотрения дела извещен</w:t>
      </w:r>
      <w:r w:rsidR="00450AA5">
        <w:t>а надлежащим образом, ходатайств</w:t>
      </w:r>
      <w:r w:rsidRPr="00450AA5" w:rsidR="00450AA5">
        <w:t xml:space="preserve"> об отложении судебного заседания не заявлял</w:t>
      </w:r>
      <w:r w:rsidR="00450AA5">
        <w:t>а</w:t>
      </w:r>
      <w:r w:rsidRPr="00450AA5" w:rsidR="00450AA5">
        <w:t>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Pr="00450AA5" w:rsidR="00CD6252">
        <w:t>.</w:t>
      </w:r>
    </w:p>
    <w:p w:rsidR="004A1709" w:rsidRPr="00450AA5" w:rsidP="004A1709">
      <w:pPr>
        <w:shd w:val="clear" w:color="auto" w:fill="FFFFFF"/>
        <w:ind w:right="21" w:firstLine="720"/>
        <w:jc w:val="both"/>
      </w:pPr>
      <w:r w:rsidRPr="00450AA5">
        <w:t>Мировой судья,</w:t>
      </w:r>
      <w:r w:rsidRPr="00450AA5" w:rsidR="002B374C">
        <w:t xml:space="preserve"> </w:t>
      </w:r>
      <w:r w:rsidRPr="00450AA5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450AA5">
        <w:t>Исходя из положений ст. 24.1 Кодекса Российской Федерации об административных правонарушениях, задачами производства по делам</w:t>
      </w:r>
      <w:r w:rsidRPr="00CD6252">
        <w:t xml:space="preserve">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CD6252" w:rsidP="004A1709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</w:t>
      </w:r>
      <w:r w:rsidRPr="00CD6252">
        <w:t xml:space="preserve">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8F6F85">
        <w:rPr>
          <w:color w:val="000000"/>
        </w:rPr>
        <w:t>414189</w:t>
      </w:r>
      <w:r w:rsidRPr="00CD6252" w:rsidR="009F2517">
        <w:rPr>
          <w:color w:val="000000"/>
        </w:rPr>
        <w:t xml:space="preserve"> от </w:t>
      </w:r>
      <w:r w:rsidR="008F6F85">
        <w:rPr>
          <w:color w:val="000000"/>
        </w:rPr>
        <w:t>25</w:t>
      </w:r>
      <w:r w:rsidR="00666FC1">
        <w:rPr>
          <w:color w:val="000000"/>
        </w:rPr>
        <w:t xml:space="preserve"> декабря</w:t>
      </w:r>
      <w:r w:rsidRPr="00CD6252" w:rsidR="009F2517">
        <w:rPr>
          <w:color w:val="000000"/>
        </w:rPr>
        <w:t xml:space="preserve"> 2024 года</w:t>
      </w:r>
      <w:r w:rsidRPr="00CD6252">
        <w:rPr>
          <w:color w:val="000000"/>
        </w:rPr>
        <w:t xml:space="preserve">, с которым </w:t>
      </w:r>
      <w:r w:rsidR="00693D47">
        <w:rPr>
          <w:color w:val="000000"/>
        </w:rPr>
        <w:t>Гамаюнова И.И.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>был</w:t>
      </w:r>
      <w:r w:rsidR="008F6F85">
        <w:rPr>
          <w:color w:val="000000"/>
        </w:rPr>
        <w:t>а</w:t>
      </w:r>
      <w:r w:rsidRPr="00CD6252">
        <w:rPr>
          <w:color w:val="000000"/>
        </w:rPr>
        <w:t xml:space="preserve"> ознакомлен</w:t>
      </w:r>
      <w:r w:rsidR="008F6F85">
        <w:rPr>
          <w:color w:val="000000"/>
        </w:rPr>
        <w:t>а, ей</w:t>
      </w:r>
      <w:r w:rsidRPr="00CD6252">
        <w:rPr>
          <w:color w:val="000000"/>
        </w:rPr>
        <w:t xml:space="preserve">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="008F6F85">
        <w:rPr>
          <w:color w:val="000000"/>
        </w:rPr>
        <w:t>, в объяснении указала: «Не увидела знак, отвлеклась»</w:t>
      </w:r>
      <w:r w:rsidRPr="00CD6252">
        <w:rPr>
          <w:color w:val="000000"/>
        </w:rPr>
        <w:t>;</w:t>
      </w:r>
    </w:p>
    <w:p w:rsidR="00C4061E" w:rsidRPr="00CD6252" w:rsidP="004A1709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92404C">
        <w:t>61 км</w:t>
      </w:r>
      <w:r w:rsidRPr="00CD6252">
        <w:t xml:space="preserve"> автодороги </w:t>
      </w:r>
      <w:r w:rsidR="0092404C">
        <w:t>Стрежевой - Нижневартовск</w:t>
      </w:r>
      <w:r w:rsidRPr="00CD6252">
        <w:t xml:space="preserve"> автомобиль </w:t>
      </w:r>
      <w:r w:rsidR="0092404C">
        <w:t>Киа</w:t>
      </w:r>
      <w:r w:rsidR="0092404C">
        <w:t xml:space="preserve"> К5, государственный регистрационный знак </w:t>
      </w:r>
      <w:r w:rsidR="0055130A">
        <w:t>*</w:t>
      </w:r>
      <w:r w:rsidRPr="00CD6252">
        <w:t xml:space="preserve">, двигаясь со стороны </w:t>
      </w:r>
      <w:r w:rsidR="008F6F85">
        <w:t>г. Стрежевой</w:t>
      </w:r>
      <w:r w:rsidRPr="00CD6252" w:rsidR="00D75A88">
        <w:t xml:space="preserve"> </w:t>
      </w:r>
      <w:r w:rsidRPr="00CD6252">
        <w:t xml:space="preserve">в сторону </w:t>
      </w:r>
      <w:r w:rsidRPr="00CD6252">
        <w:br/>
      </w:r>
      <w:r w:rsidR="008F6F85">
        <w:t>г. Нижневартовска</w:t>
      </w:r>
      <w:r w:rsidRPr="00CD6252" w:rsidR="009A51C7">
        <w:t xml:space="preserve"> </w:t>
      </w:r>
      <w:r w:rsidRPr="00CD6252">
        <w:t xml:space="preserve">обогнал, выехав на полосу встречного движения, транспортное средство в зоне действия дорожного знака 3.20 «Обгон запрещен». На схеме указаны место расположения дорожного знака 3.20 «Обгон запрещен, </w:t>
      </w:r>
      <w:r w:rsidRPr="00CD6252" w:rsidR="002E3F12">
        <w:t xml:space="preserve">патрульного автомобиля, </w:t>
      </w:r>
      <w:r w:rsidRPr="00CD6252">
        <w:t xml:space="preserve">ширина полосы, </w:t>
      </w:r>
      <w:r w:rsidRPr="00CD6252" w:rsidR="009F2517">
        <w:t>транспортных средств</w:t>
      </w:r>
      <w:r w:rsidRPr="00CD6252" w:rsidR="00FF3891">
        <w:t xml:space="preserve">. </w:t>
      </w:r>
      <w:r w:rsidRPr="00CD6252">
        <w:t xml:space="preserve">Водитель </w:t>
      </w:r>
      <w:r w:rsidR="00693D47">
        <w:t>Гамаюнова И.И.</w:t>
      </w:r>
      <w:r w:rsidRPr="00CD6252">
        <w:t xml:space="preserve"> со схемой ознакомлен</w:t>
      </w:r>
      <w:r w:rsidR="008F6F85">
        <w:t>а</w:t>
      </w:r>
      <w:r w:rsidRPr="00CD6252">
        <w:t>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8F6F85">
        <w:t>с 60 по 61</w:t>
      </w:r>
      <w:r w:rsidRPr="00CD6252">
        <w:t xml:space="preserve"> км автодороги </w:t>
      </w:r>
      <w:r w:rsidR="0092404C">
        <w:t>Стрежевой - Нижневартовск</w:t>
      </w:r>
      <w:r w:rsidRPr="00CD6252">
        <w:t xml:space="preserve">, согласно которому автодорога </w:t>
      </w:r>
      <w:r w:rsidR="0092404C">
        <w:t>Стрежевой - Нижневартовск</w:t>
      </w:r>
      <w:r w:rsidRPr="00CD6252">
        <w:t xml:space="preserve">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="008F6F85">
        <w:t xml:space="preserve"> 50</w:t>
      </w:r>
      <w:r w:rsidRPr="00CD6252">
        <w:t xml:space="preserve"> см, на </w:t>
      </w:r>
      <w:r w:rsidR="0092404C">
        <w:t>61 км</w:t>
      </w:r>
      <w:r w:rsidRPr="00CD6252" w:rsidR="00144EF2">
        <w:t>.</w:t>
      </w:r>
      <w:r w:rsidRPr="00CD6252">
        <w:t xml:space="preserve"> автодороги в направлении движения из Излучинска в Нижневартовск и из Нижневартовска в Излучинск распространяет свое действие дорожный знак 3.20 «Обгон запрещен»;</w:t>
      </w:r>
    </w:p>
    <w:p w:rsidR="00C4061E" w:rsidRPr="00CD6252" w:rsidP="004A1709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92404C">
        <w:t>Киа</w:t>
      </w:r>
      <w:r w:rsidR="0092404C">
        <w:t xml:space="preserve"> К5, государственный регистрационный знак </w:t>
      </w:r>
      <w:r w:rsidR="0055130A">
        <w:t>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</w:t>
      </w:r>
      <w:r w:rsidRPr="00CD6252" w:rsidR="004A1709">
        <w:t>го знака 3.20.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693D47">
        <w:t>Гамаюнова И.И.</w:t>
      </w:r>
      <w:r w:rsidRPr="00CD6252">
        <w:t xml:space="preserve"> не совершал</w:t>
      </w:r>
      <w:r w:rsidR="008F6F85">
        <w:t>а</w:t>
      </w:r>
      <w:r w:rsidRPr="00CD6252">
        <w:t>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693D47">
        <w:rPr>
          <w:rFonts w:ascii="Times New Roman" w:hAnsi="Times New Roman"/>
          <w:sz w:val="24"/>
          <w:szCs w:val="24"/>
        </w:rPr>
        <w:t>Гамаюновой И.И.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450AA5">
        <w:t>отсутствии</w:t>
      </w:r>
      <w:r w:rsidRPr="00CD6252" w:rsidR="00756812">
        <w:t xml:space="preserve"> обстоятельств, смягчающих </w:t>
      </w:r>
      <w:r w:rsidR="00450AA5">
        <w:t>и</w:t>
      </w:r>
      <w:r w:rsidRPr="00CD6252">
        <w:t xml:space="preserve">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 xml:space="preserve">венность, предусмотренных </w:t>
      </w:r>
      <w:r w:rsidRPr="00CD6252" w:rsidR="00756812">
        <w:t>ст.</w:t>
      </w:r>
      <w:r w:rsidR="00450AA5">
        <w:t>ст</w:t>
      </w:r>
      <w:r w:rsidR="00450AA5">
        <w:t>. 4.2,</w:t>
      </w:r>
      <w:r w:rsidRPr="00CD6252">
        <w:t xml:space="preserve"> 4.3 Кодекса Российской Федерации об административных правонарушениях, мировой судья считает возможным назначить </w:t>
      </w:r>
      <w:r w:rsidR="00693D47">
        <w:rPr>
          <w:rFonts w:eastAsia="MS Mincho"/>
        </w:rPr>
        <w:t>Гамаюновой И.И.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8F6F85" w:rsidP="00C4061E">
      <w:pPr>
        <w:ind w:right="21" w:firstLine="720"/>
        <w:jc w:val="center"/>
      </w:pPr>
    </w:p>
    <w:p w:rsidR="00C4061E" w:rsidRPr="009A51C7" w:rsidP="00C4061E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8F6F85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="008F6F85">
        <w:rPr>
          <w:rFonts w:ascii="Times New Roman" w:hAnsi="Times New Roman"/>
          <w:bCs/>
          <w:sz w:val="24"/>
          <w:szCs w:val="24"/>
        </w:rPr>
        <w:t>Гамаюнову</w:t>
      </w:r>
      <w:r w:rsidRPr="008F6F85" w:rsidR="008F6F85">
        <w:rPr>
          <w:rFonts w:ascii="Times New Roman" w:hAnsi="Times New Roman"/>
          <w:bCs/>
          <w:sz w:val="24"/>
          <w:szCs w:val="24"/>
        </w:rPr>
        <w:t xml:space="preserve"> </w:t>
      </w:r>
      <w:r w:rsidR="008F6F85">
        <w:rPr>
          <w:rFonts w:ascii="Times New Roman" w:hAnsi="Times New Roman"/>
          <w:bCs/>
          <w:sz w:val="24"/>
          <w:szCs w:val="24"/>
        </w:rPr>
        <w:t xml:space="preserve">Ирину </w:t>
      </w:r>
      <w:r w:rsidR="008F6F85">
        <w:rPr>
          <w:rFonts w:ascii="Times New Roman" w:hAnsi="Times New Roman"/>
          <w:bCs/>
          <w:sz w:val="24"/>
          <w:szCs w:val="24"/>
        </w:rPr>
        <w:t>Игорьевну</w:t>
      </w:r>
      <w:r w:rsidRPr="008F6F85" w:rsidR="008F6F85">
        <w:rPr>
          <w:rFonts w:ascii="Times New Roman" w:eastAsia="MS Mincho" w:hAnsi="Times New Roman"/>
          <w:sz w:val="24"/>
          <w:szCs w:val="24"/>
        </w:rPr>
        <w:t xml:space="preserve"> </w:t>
      </w:r>
      <w:r w:rsidR="008F6F85">
        <w:rPr>
          <w:rFonts w:ascii="Times New Roman" w:eastAsia="MS Mincho" w:hAnsi="Times New Roman"/>
          <w:sz w:val="24"/>
          <w:szCs w:val="24"/>
        </w:rPr>
        <w:t>виновной</w:t>
      </w:r>
      <w:r w:rsidRPr="008F6F85">
        <w:rPr>
          <w:rFonts w:ascii="Times New Roman" w:eastAsia="MS Mincho" w:hAnsi="Times New Roman"/>
          <w:sz w:val="24"/>
          <w:szCs w:val="24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</w:t>
      </w:r>
      <w:r w:rsidR="008F6F85">
        <w:rPr>
          <w:rFonts w:ascii="Times New Roman" w:eastAsia="MS Mincho" w:hAnsi="Times New Roman"/>
          <w:sz w:val="24"/>
          <w:szCs w:val="24"/>
        </w:rPr>
        <w:t>, и назначить ей</w:t>
      </w:r>
      <w:r w:rsidRPr="009A51C7">
        <w:rPr>
          <w:rFonts w:ascii="Times New Roman" w:eastAsia="MS Mincho" w:hAnsi="Times New Roman"/>
          <w:sz w:val="24"/>
          <w:szCs w:val="24"/>
        </w:rPr>
        <w:t xml:space="preserve"> административное наказание в виде административного штрафа в размере 5</w:t>
      </w:r>
      <w:r w:rsidRPr="009A51C7">
        <w:rPr>
          <w:rFonts w:ascii="Times New Roman" w:eastAsia="MS Mincho" w:hAnsi="Times New Roman"/>
          <w:sz w:val="24"/>
          <w:szCs w:val="24"/>
        </w:rPr>
        <w:t xml:space="preserve"> </w:t>
      </w:r>
      <w:r w:rsidRPr="009A51C7">
        <w:rPr>
          <w:rFonts w:ascii="Times New Roman" w:eastAsia="MS Mincho" w:hAnsi="Times New Roman"/>
          <w:sz w:val="24"/>
          <w:szCs w:val="24"/>
        </w:rPr>
        <w:t>000 (пять тысяч) рублей.</w:t>
      </w:r>
    </w:p>
    <w:p w:rsidR="00C4061E" w:rsidRPr="00CD6252" w:rsidP="00C4061E">
      <w:pPr>
        <w:ind w:right="-55" w:firstLine="708"/>
        <w:jc w:val="both"/>
        <w:rPr>
          <w:u w:val="single"/>
        </w:rPr>
      </w:pPr>
      <w:r w:rsidRPr="009A51C7">
        <w:t>Реквизиты для уплаты административного</w:t>
      </w:r>
      <w:r w:rsidRPr="00CD6252">
        <w:t xml:space="preserve"> штрафа: УФК по Ханты-Мансийскому автономному округу – Югре (УМВД России по ХМАО-Югре), ИНН 8601010390, КПП 860101001, ОКТМО 71819000, р/с 03100643000000018700,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 w:rsidRPr="00CD6252" w:rsidR="00CB4AAD">
        <w:t>1881048624</w:t>
      </w:r>
      <w:r w:rsidRPr="00CD6252">
        <w:t>02800</w:t>
      </w:r>
      <w:r w:rsidR="005F439F">
        <w:t>27</w:t>
      </w:r>
      <w:r w:rsidR="008F6F85">
        <w:t>664</w:t>
      </w:r>
      <w:r w:rsidRPr="00CD6252">
        <w:t>.</w:t>
      </w:r>
    </w:p>
    <w:p w:rsidR="00C4061E" w:rsidRPr="00CD6252" w:rsidP="00C4061E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C4061E" w:rsidRPr="00CD6252" w:rsidP="00C4061E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  <w:r w:rsidRPr="00CD6252">
        <w:rPr>
          <w:rFonts w:eastAsia="Calibri"/>
        </w:rPr>
        <w:t xml:space="preserve">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вынесшими такое постановление, по ходатайству лица, привлеченного к административной ответственности. </w:t>
      </w:r>
    </w:p>
    <w:p w:rsidR="00C4061E" w:rsidRPr="00CD6252" w:rsidP="00C4061E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C4061E" w:rsidRPr="00CD6252" w:rsidP="00C4061E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 w:rsidR="0099234D">
        <w:rPr>
          <w:rFonts w:ascii="Times New Roman" w:eastAsia="MS Mincho" w:hAnsi="Times New Roman"/>
          <w:sz w:val="24"/>
          <w:szCs w:val="24"/>
        </w:rPr>
        <w:t xml:space="preserve"> в течение десяти дней</w:t>
      </w:r>
      <w:r w:rsidRPr="00CD6252">
        <w:rPr>
          <w:rFonts w:ascii="Times New Roman" w:eastAsia="MS Mincho" w:hAnsi="Times New Roman"/>
          <w:sz w:val="24"/>
          <w:szCs w:val="24"/>
        </w:rPr>
        <w:t xml:space="preserve">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C4061E" w:rsidRPr="00CD6252" w:rsidP="00C4061E">
      <w:pPr>
        <w:pStyle w:val="PlainText"/>
        <w:ind w:right="21" w:firstLine="720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C4061E" w:rsidRPr="00CD6252" w:rsidP="00C4061E">
      <w:pPr>
        <w:pStyle w:val="PlainText"/>
        <w:ind w:right="21" w:firstLine="720"/>
        <w:rPr>
          <w:rFonts w:ascii="Times New Roman" w:eastAsia="MS Mincho" w:hAnsi="Times New Roman"/>
          <w:sz w:val="24"/>
          <w:szCs w:val="24"/>
        </w:rPr>
      </w:pPr>
    </w:p>
    <w:p w:rsidR="004D4197" w:rsidP="00CD6252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Клипова</w:t>
      </w:r>
    </w:p>
    <w:sectPr w:rsidSect="005F439F">
      <w:headerReference w:type="even" r:id="rId11"/>
      <w:headerReference w:type="default" r:id="rId12"/>
      <w:headerReference w:type="first" r:id="rId13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30A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693D47">
      <w:t>230</w:t>
    </w:r>
    <w:r w:rsidRPr="00C4061E" w:rsidR="00617F88">
      <w:t>-0802/202</w:t>
    </w:r>
    <w:r w:rsidR="00CD0761">
      <w:t>5</w:t>
    </w:r>
  </w:p>
  <w:p w:rsidR="00F907D8" w:rsidRPr="00C4061E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>УИД: 86</w:t>
    </w:r>
    <w:r w:rsidR="00450AA5">
      <w:rPr>
        <w:rFonts w:ascii="Times New Roman" w:hAnsi="Times New Roman"/>
        <w:b w:val="0"/>
        <w:i w:val="0"/>
        <w:sz w:val="24"/>
        <w:szCs w:val="24"/>
        <w:lang w:val="en-US"/>
      </w:rPr>
      <w:t>MS0007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-01-202</w:t>
    </w:r>
    <w:r w:rsidR="0092202D">
      <w:rPr>
        <w:rFonts w:ascii="Times New Roman" w:hAnsi="Times New Roman"/>
        <w:b w:val="0"/>
        <w:i w:val="0"/>
        <w:sz w:val="24"/>
        <w:szCs w:val="24"/>
      </w:rPr>
      <w:t>5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71035E">
      <w:rPr>
        <w:rFonts w:ascii="Times New Roman" w:hAnsi="Times New Roman"/>
        <w:b w:val="0"/>
        <w:i w:val="0"/>
        <w:sz w:val="24"/>
        <w:szCs w:val="24"/>
      </w:rPr>
      <w:t>000</w:t>
    </w:r>
    <w:r w:rsidR="00693D47">
      <w:rPr>
        <w:rFonts w:ascii="Times New Roman" w:hAnsi="Times New Roman"/>
        <w:b w:val="0"/>
        <w:i w:val="0"/>
        <w:sz w:val="24"/>
        <w:szCs w:val="24"/>
      </w:rPr>
      <w:t>249</w:t>
    </w:r>
    <w:r w:rsidRPr="0097667F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693D47">
      <w:rPr>
        <w:rFonts w:ascii="Times New Roman" w:hAnsi="Times New Roman"/>
        <w:b w:val="0"/>
        <w:i w:val="0"/>
        <w:sz w:val="24"/>
        <w:szCs w:val="24"/>
      </w:rPr>
      <w:t>56</w:t>
    </w:r>
    <w:r w:rsidRPr="00C4061E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0BB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AA5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0E22"/>
    <w:rsid w:val="005510C7"/>
    <w:rsid w:val="0055130A"/>
    <w:rsid w:val="00551C70"/>
    <w:rsid w:val="005550BC"/>
    <w:rsid w:val="005564F0"/>
    <w:rsid w:val="00560E81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0760"/>
    <w:rsid w:val="00683862"/>
    <w:rsid w:val="00685214"/>
    <w:rsid w:val="00686289"/>
    <w:rsid w:val="006862AF"/>
    <w:rsid w:val="00690762"/>
    <w:rsid w:val="00690FDF"/>
    <w:rsid w:val="00693D47"/>
    <w:rsid w:val="006942E5"/>
    <w:rsid w:val="00695013"/>
    <w:rsid w:val="0069647F"/>
    <w:rsid w:val="0069656E"/>
    <w:rsid w:val="006969C2"/>
    <w:rsid w:val="00697D25"/>
    <w:rsid w:val="006A1E5A"/>
    <w:rsid w:val="006A783E"/>
    <w:rsid w:val="006B00C2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5D7B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8F6F85"/>
    <w:rsid w:val="00900106"/>
    <w:rsid w:val="0090185F"/>
    <w:rsid w:val="00910EE8"/>
    <w:rsid w:val="0091107A"/>
    <w:rsid w:val="0091685F"/>
    <w:rsid w:val="00917C57"/>
    <w:rsid w:val="00917CD5"/>
    <w:rsid w:val="00920004"/>
    <w:rsid w:val="0092202D"/>
    <w:rsid w:val="00923259"/>
    <w:rsid w:val="0092404C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51C7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2854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DCB"/>
    <w:rsid w:val="00D372E6"/>
    <w:rsid w:val="00D430B9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D0A"/>
    <w:rsid w:val="00F3570D"/>
    <w:rsid w:val="00F409F5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34B41-BADE-42C0-9327-078892E8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